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DABD9" w14:textId="6977448E" w:rsidR="00CA6110" w:rsidRDefault="00CA6110" w:rsidP="00CA6110">
      <w:pPr>
        <w:jc w:val="right"/>
      </w:pPr>
      <w:r>
        <w:t>16 August 2021</w:t>
      </w:r>
    </w:p>
    <w:p w14:paraId="72BE458D" w14:textId="77777777" w:rsidR="00CA6110" w:rsidRDefault="00CA6110"/>
    <w:p w14:paraId="3F6CDD37" w14:textId="4A567B20" w:rsidR="00E14301" w:rsidRDefault="00E14301">
      <w:r>
        <w:t>Dear President Dawson, Interim Provost Lindquist, Dean Lane, and Department Chair Jones:</w:t>
      </w:r>
    </w:p>
    <w:p w14:paraId="1FAEC350" w14:textId="77777777" w:rsidR="00E14301" w:rsidRDefault="00E14301"/>
    <w:p w14:paraId="5F1738B0" w14:textId="21EACB48" w:rsidR="00A97CE3" w:rsidRDefault="00A97CE3">
      <w:r>
        <w:t xml:space="preserve">In previous correspondence I sketched some concerns I have about </w:t>
      </w:r>
      <w:r w:rsidR="00EA45C1">
        <w:t>the adequacy of our university’s</w:t>
      </w:r>
      <w:r>
        <w:t xml:space="preserve"> COVID</w:t>
      </w:r>
      <w:r w:rsidR="00EA45C1">
        <w:t>-19</w:t>
      </w:r>
      <w:r>
        <w:t xml:space="preserve"> safety plan. This being our final opportunity to modify that plan before classes begin, I would like to take the opportunity to</w:t>
      </w:r>
      <w:r w:rsidR="00EA45C1">
        <w:t xml:space="preserve"> more fully</w:t>
      </w:r>
      <w:r>
        <w:t xml:space="preserve"> </w:t>
      </w:r>
      <w:r w:rsidR="00EA45C1">
        <w:t>articulate</w:t>
      </w:r>
      <w:r>
        <w:t xml:space="preserve"> these concerns.</w:t>
      </w:r>
    </w:p>
    <w:p w14:paraId="629E1801" w14:textId="77777777" w:rsidR="00A97CE3" w:rsidRDefault="00A97CE3"/>
    <w:p w14:paraId="6B437151" w14:textId="69B88DD8" w:rsidR="00B0114E" w:rsidRDefault="00B0114E">
      <w:r>
        <w:t>A professor who</w:t>
      </w:r>
      <w:r w:rsidR="00E14301">
        <w:t xml:space="preserve"> regularly</w:t>
      </w:r>
      <w:r>
        <w:t xml:space="preserve"> smokes cigarettes in class would be </w:t>
      </w:r>
      <w:r w:rsidR="00BC6505">
        <w:t xml:space="preserve">reprimanded and eventually </w:t>
      </w:r>
      <w:r>
        <w:t>fired for endangering the public health. But</w:t>
      </w:r>
      <w:r w:rsidR="000D48CF">
        <w:t xml:space="preserve"> as COVID-19 </w:t>
      </w:r>
      <w:r w:rsidR="00A97CE3">
        <w:t xml:space="preserve">hospitalizations </w:t>
      </w:r>
      <w:r w:rsidR="000D48CF">
        <w:t>surge</w:t>
      </w:r>
      <w:r w:rsidR="00A97CE3">
        <w:t xml:space="preserve"> in Alabama</w:t>
      </w:r>
      <w:r w:rsidR="000D48CF">
        <w:t>,</w:t>
      </w:r>
      <w:r w:rsidR="00381122">
        <w:t xml:space="preserve"> </w:t>
      </w:r>
      <w:r>
        <w:t>class</w:t>
      </w:r>
      <w:r w:rsidR="00381122">
        <w:t>rooms</w:t>
      </w:r>
      <w:r>
        <w:t xml:space="preserve"> </w:t>
      </w:r>
      <w:r w:rsidR="00381122">
        <w:t xml:space="preserve">packed tightly </w:t>
      </w:r>
      <w:r>
        <w:t>with scores of unvaccinated students wearing cheap</w:t>
      </w:r>
      <w:r w:rsidR="00BC6505">
        <w:t>,</w:t>
      </w:r>
      <w:r>
        <w:t xml:space="preserve"> ill-fitting masks</w:t>
      </w:r>
      <w:r w:rsidR="000D48CF">
        <w:t xml:space="preserve"> </w:t>
      </w:r>
      <w:r w:rsidR="00E14301">
        <w:t>strike me as</w:t>
      </w:r>
      <w:r>
        <w:t xml:space="preserve"> a far greater</w:t>
      </w:r>
      <w:r w:rsidR="00BC6505">
        <w:t xml:space="preserve"> and more urgent</w:t>
      </w:r>
      <w:r>
        <w:t xml:space="preserve"> danger to the public health than secondhand smoke</w:t>
      </w:r>
      <w:r w:rsidR="00E14301">
        <w:t xml:space="preserve">. </w:t>
      </w:r>
      <w:r w:rsidR="005C5E89">
        <w:t>Unfortunately</w:t>
      </w:r>
      <w:r w:rsidR="00BC6505">
        <w:t xml:space="preserve">, </w:t>
      </w:r>
      <w:r w:rsidR="00EA45C1">
        <w:t xml:space="preserve">however, </w:t>
      </w:r>
      <w:r w:rsidR="00C239CB">
        <w:t>not only are such gatherings permitted</w:t>
      </w:r>
      <w:r w:rsidR="00450D9C">
        <w:t xml:space="preserve"> at UAH</w:t>
      </w:r>
      <w:r w:rsidR="00C239CB">
        <w:t xml:space="preserve">, but </w:t>
      </w:r>
      <w:r>
        <w:t>professor</w:t>
      </w:r>
      <w:r w:rsidR="00BC6505">
        <w:t>s</w:t>
      </w:r>
      <w:r>
        <w:t xml:space="preserve"> who refuse</w:t>
      </w:r>
      <w:r w:rsidR="0014750F">
        <w:t xml:space="preserve"> on public health grounds</w:t>
      </w:r>
      <w:r>
        <w:t xml:space="preserve"> to convene </w:t>
      </w:r>
      <w:r w:rsidR="00C239CB">
        <w:t>them</w:t>
      </w:r>
      <w:r>
        <w:t xml:space="preserve"> </w:t>
      </w:r>
      <w:r w:rsidR="00BC6505">
        <w:t>are</w:t>
      </w:r>
      <w:r>
        <w:t xml:space="preserve"> </w:t>
      </w:r>
      <w:r w:rsidR="00BC6505">
        <w:t xml:space="preserve">themselves </w:t>
      </w:r>
      <w:r w:rsidR="00B25080">
        <w:t xml:space="preserve">subject </w:t>
      </w:r>
      <w:r>
        <w:t>to disciplinary proceedings.</w:t>
      </w:r>
    </w:p>
    <w:p w14:paraId="0F6F3EC4" w14:textId="29CE752F" w:rsidR="00AF4C51" w:rsidRDefault="00A263C7"/>
    <w:p w14:paraId="029AA262" w14:textId="720560CF" w:rsidR="00B0114E" w:rsidRDefault="00C239CB">
      <w:r>
        <w:t>Perhaps d</w:t>
      </w:r>
      <w:r w:rsidR="00B0114E">
        <w:t>ue to the political nature of this crisis</w:t>
      </w:r>
      <w:r>
        <w:t>—</w:t>
      </w:r>
      <w:r w:rsidR="00B0114E">
        <w:t xml:space="preserve">in a state </w:t>
      </w:r>
      <w:r w:rsidR="0014750F">
        <w:t>that</w:t>
      </w:r>
      <w:r w:rsidR="00B0114E">
        <w:t xml:space="preserve"> </w:t>
      </w:r>
      <w:r w:rsidR="0014750F">
        <w:t xml:space="preserve">prohibits </w:t>
      </w:r>
      <w:r w:rsidR="00E14301">
        <w:t>public</w:t>
      </w:r>
      <w:r w:rsidR="00381122">
        <w:t xml:space="preserve"> </w:t>
      </w:r>
      <w:r w:rsidR="0014750F">
        <w:t xml:space="preserve">university </w:t>
      </w:r>
      <w:r>
        <w:t xml:space="preserve">vaccine mandates and </w:t>
      </w:r>
      <w:r w:rsidR="00B0114E">
        <w:t>insist</w:t>
      </w:r>
      <w:r w:rsidR="0014750F">
        <w:t>s</w:t>
      </w:r>
      <w:r w:rsidR="00B0114E">
        <w:t xml:space="preserve"> </w:t>
      </w:r>
      <w:r>
        <w:t xml:space="preserve">that </w:t>
      </w:r>
      <w:r w:rsidR="00E14301">
        <w:t xml:space="preserve">both </w:t>
      </w:r>
      <w:r w:rsidR="00381122">
        <w:t>public and private institutions</w:t>
      </w:r>
      <w:r>
        <w:t xml:space="preserve"> </w:t>
      </w:r>
      <w:r w:rsidR="00F431A2">
        <w:t xml:space="preserve">shall </w:t>
      </w:r>
      <w:r>
        <w:t>remain</w:t>
      </w:r>
      <w:r w:rsidR="00B0114E">
        <w:t xml:space="preserve"> “open for business”</w:t>
      </w:r>
      <w:r>
        <w:t>—</w:t>
      </w:r>
      <w:r w:rsidR="00B0114E">
        <w:t>some faculty</w:t>
      </w:r>
      <w:r w:rsidR="0014750F">
        <w:t>, staff,</w:t>
      </w:r>
      <w:r w:rsidR="00B0114E">
        <w:t xml:space="preserve"> and administrators are looking the other way, holding their tongues</w:t>
      </w:r>
      <w:r w:rsidR="00E14301">
        <w:t>, holding their noses</w:t>
      </w:r>
      <w:r w:rsidR="00E70AB9">
        <w:t>, or holding their breath in fear</w:t>
      </w:r>
      <w:r w:rsidR="00E14301">
        <w:t xml:space="preserve"> as they </w:t>
      </w:r>
      <w:r w:rsidR="00E70AB9">
        <w:t xml:space="preserve">prepare to </w:t>
      </w:r>
      <w:r w:rsidR="00E14301">
        <w:t xml:space="preserve">convene </w:t>
      </w:r>
      <w:r w:rsidR="00EA45C1">
        <w:t xml:space="preserve">or attend </w:t>
      </w:r>
      <w:r w:rsidR="00E14301">
        <w:t>in-person gatherings on campus</w:t>
      </w:r>
      <w:r w:rsidR="00B0114E">
        <w:t xml:space="preserve">. </w:t>
      </w:r>
      <w:r w:rsidR="00EE3ED9">
        <w:t xml:space="preserve">Junior colleagues have also expressed to me their fears of retaliation if they register even the most modest forms of protest. </w:t>
      </w:r>
      <w:r w:rsidR="00381122">
        <w:t>S</w:t>
      </w:r>
      <w:r w:rsidR="00B0114E">
        <w:t>enior colleagues</w:t>
      </w:r>
      <w:r w:rsidR="00EE3ED9">
        <w:t>, meanwhile,</w:t>
      </w:r>
      <w:r w:rsidR="00B0114E">
        <w:t xml:space="preserve"> have reached out to assure me, sometimes with a </w:t>
      </w:r>
      <w:r w:rsidR="00E14301">
        <w:t>demoralized</w:t>
      </w:r>
      <w:r w:rsidR="00B0114E">
        <w:t xml:space="preserve"> </w:t>
      </w:r>
      <w:r w:rsidR="00B25080">
        <w:t>or</w:t>
      </w:r>
      <w:r w:rsidR="00B0114E">
        <w:t xml:space="preserve"> cynical air, that little can be done about our contribution to </w:t>
      </w:r>
      <w:r w:rsidR="00B25080">
        <w:t xml:space="preserve">Alabama’s </w:t>
      </w:r>
      <w:r w:rsidR="00B0114E">
        <w:t xml:space="preserve">impending public health crisis. </w:t>
      </w:r>
      <w:r w:rsidR="00BC6505">
        <w:t>It seems that o</w:t>
      </w:r>
      <w:r w:rsidR="00E14301">
        <w:t xml:space="preserve">nly when we reach a political, as well as a public health, crisis will </w:t>
      </w:r>
      <w:r w:rsidR="00EE3ED9">
        <w:t xml:space="preserve">our university </w:t>
      </w:r>
      <w:r w:rsidR="00E14301">
        <w:t>mov</w:t>
      </w:r>
      <w:r w:rsidR="00D43515">
        <w:t>e</w:t>
      </w:r>
      <w:r w:rsidR="00E14301">
        <w:t xml:space="preserve"> most or all classes safely online.</w:t>
      </w:r>
    </w:p>
    <w:p w14:paraId="16480A7F" w14:textId="77777777" w:rsidR="00B0114E" w:rsidRDefault="00B0114E"/>
    <w:p w14:paraId="707261B7" w14:textId="5C9F1D45" w:rsidR="00B0114E" w:rsidRDefault="00B0114E">
      <w:r>
        <w:t xml:space="preserve">But this </w:t>
      </w:r>
      <w:r w:rsidR="00B25080">
        <w:t xml:space="preserve">is </w:t>
      </w:r>
      <w:r>
        <w:t xml:space="preserve">a </w:t>
      </w:r>
      <w:r w:rsidRPr="0014750F">
        <w:rPr>
          <w:i/>
          <w:iCs/>
        </w:rPr>
        <w:t>moral</w:t>
      </w:r>
      <w:r>
        <w:t xml:space="preserve"> emergency, not a time for craven and timorous</w:t>
      </w:r>
      <w:r w:rsidR="0014750F">
        <w:t>—</w:t>
      </w:r>
      <w:r w:rsidR="005C5E89">
        <w:t>or self-serving</w:t>
      </w:r>
      <w:r w:rsidR="0014750F">
        <w:t>—</w:t>
      </w:r>
      <w:r>
        <w:t xml:space="preserve">responses. </w:t>
      </w:r>
      <w:r w:rsidR="00E14301">
        <w:t xml:space="preserve">Our situation </w:t>
      </w:r>
      <w:r w:rsidR="00B25080">
        <w:t xml:space="preserve">should be regarded alongside not only </w:t>
      </w:r>
      <w:r>
        <w:t xml:space="preserve">the 1918 Flu, but the Tuskegee </w:t>
      </w:r>
      <w:r w:rsidR="00A97CE3">
        <w:t>Study</w:t>
      </w:r>
      <w:r>
        <w:t>.</w:t>
      </w:r>
      <w:r w:rsidR="00E14301">
        <w:t xml:space="preserve"> </w:t>
      </w:r>
      <w:r w:rsidR="0014750F">
        <w:t>We know what it takes to protect community health and</w:t>
      </w:r>
      <w:r w:rsidR="00D43515" w:rsidRPr="00D43515">
        <w:rPr>
          <w:rFonts w:ascii="Calibri" w:eastAsia="Times New Roman" w:hAnsi="Calibri" w:cs="Calibri"/>
          <w:color w:val="000000"/>
          <w:sz w:val="20"/>
          <w:szCs w:val="20"/>
        </w:rPr>
        <w:t xml:space="preserve"> </w:t>
      </w:r>
      <w:r w:rsidR="00D43515" w:rsidRPr="00D43515">
        <w:t>very likely</w:t>
      </w:r>
      <w:r w:rsidR="0014750F">
        <w:t xml:space="preserve"> save lives, and we have the ability to do it; what is lacking is the collective willingness to do so. </w:t>
      </w:r>
      <w:r w:rsidR="00E14301">
        <w:t>And I find myself compelled to consider whether my continued relationship with UAH might render me complicit in a moral atrocity.</w:t>
      </w:r>
    </w:p>
    <w:p w14:paraId="0C95107A" w14:textId="4DA5C61A" w:rsidR="00B0114E" w:rsidRDefault="00B0114E"/>
    <w:p w14:paraId="6BADAC9C" w14:textId="1F483029" w:rsidR="00B0114E" w:rsidRDefault="00B0114E">
      <w:r>
        <w:t>Therefore,</w:t>
      </w:r>
      <w:r w:rsidR="00CA6110">
        <w:t xml:space="preserve"> </w:t>
      </w:r>
      <w:r>
        <w:t xml:space="preserve">I </w:t>
      </w:r>
      <w:r w:rsidR="00CA6110">
        <w:t xml:space="preserve">have decided to </w:t>
      </w:r>
      <w:r>
        <w:t>resign my position as associate professor of philosophy</w:t>
      </w:r>
      <w:r w:rsidR="00CA6110">
        <w:t>, effective immediately</w:t>
      </w:r>
      <w:r>
        <w:t xml:space="preserve">. </w:t>
      </w:r>
    </w:p>
    <w:p w14:paraId="58880351" w14:textId="1CF8F444" w:rsidR="00B0114E" w:rsidRDefault="00B0114E"/>
    <w:p w14:paraId="15BF8808" w14:textId="4B838AC5" w:rsidR="00381122" w:rsidRDefault="00381122">
      <w:r>
        <w:t>Sincerely,</w:t>
      </w:r>
    </w:p>
    <w:p w14:paraId="57F65407" w14:textId="737DB00F" w:rsidR="00B0114E" w:rsidRDefault="00B0114E">
      <w:r>
        <w:t>Jeremy Fischer</w:t>
      </w:r>
    </w:p>
    <w:p w14:paraId="76C28C3D" w14:textId="77777777" w:rsidR="00EC3F05" w:rsidRDefault="00EC3F05"/>
    <w:p w14:paraId="37D8302D" w14:textId="4BA43CEF" w:rsidR="00EC3F05" w:rsidRDefault="00EC3F05">
      <w:r>
        <w:t>Formerly Associate Professor of Philosophy</w:t>
      </w:r>
    </w:p>
    <w:p w14:paraId="6CD709B0" w14:textId="456C4766" w:rsidR="00EC3F05" w:rsidRDefault="00EC3F05">
      <w:r>
        <w:t>University of Alabama in Huntsville</w:t>
      </w:r>
    </w:p>
    <w:p w14:paraId="19903093" w14:textId="5A741960" w:rsidR="00EC3F05" w:rsidRDefault="00A263C7">
      <w:hyperlink r:id="rId4" w:history="1">
        <w:r w:rsidR="00AC3E94" w:rsidRPr="00AC3E94">
          <w:rPr>
            <w:rStyle w:val="Hyperlink"/>
          </w:rPr>
          <w:t>https://www.jeremyfischer.org/</w:t>
        </w:r>
      </w:hyperlink>
    </w:p>
    <w:p w14:paraId="400EBE59" w14:textId="43343889" w:rsidR="00B25080" w:rsidRDefault="00EA45C1">
      <w:r>
        <w:t>Jeremy.M.Fischer.01@gmail.com</w:t>
      </w:r>
    </w:p>
    <w:p w14:paraId="3ACAE629" w14:textId="2D4AA727" w:rsidR="00EA45C1" w:rsidRDefault="00EA45C1"/>
    <w:p w14:paraId="23FB3FC9" w14:textId="535FDC69" w:rsidR="00D43515" w:rsidRDefault="00D43515"/>
    <w:p w14:paraId="1F9781B0" w14:textId="77777777" w:rsidR="004D1CAC" w:rsidRDefault="004D1CAC"/>
    <w:p w14:paraId="1913BC17" w14:textId="2CDC9043" w:rsidR="00D43515" w:rsidRDefault="00D43515">
      <w:r>
        <w:t>CC:</w:t>
      </w:r>
    </w:p>
    <w:p w14:paraId="24972C50" w14:textId="7C975412" w:rsidR="00D43515" w:rsidRDefault="00D43515">
      <w:r>
        <w:t xml:space="preserve">Chancellor </w:t>
      </w:r>
      <w:r w:rsidRPr="00B65237">
        <w:rPr>
          <w:rFonts w:ascii="Calibri" w:eastAsia="Times New Roman" w:hAnsi="Calibri" w:cs="Calibri"/>
          <w:color w:val="000000"/>
        </w:rPr>
        <w:t>Finis St. John IV</w:t>
      </w:r>
    </w:p>
    <w:p w14:paraId="5F01D3ED" w14:textId="6F04B163" w:rsidR="00D43515" w:rsidRDefault="00D43515">
      <w:r>
        <w:t>Members of the Board of Trustees</w:t>
      </w:r>
    </w:p>
    <w:sectPr w:rsidR="00D43515" w:rsidSect="007F16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14E"/>
    <w:rsid w:val="000D48CF"/>
    <w:rsid w:val="001208CA"/>
    <w:rsid w:val="0014750F"/>
    <w:rsid w:val="00381122"/>
    <w:rsid w:val="00450D9C"/>
    <w:rsid w:val="004D1CAC"/>
    <w:rsid w:val="005C5E89"/>
    <w:rsid w:val="006B4A08"/>
    <w:rsid w:val="00740975"/>
    <w:rsid w:val="007F1633"/>
    <w:rsid w:val="00A263C7"/>
    <w:rsid w:val="00A97CE3"/>
    <w:rsid w:val="00AC3E94"/>
    <w:rsid w:val="00AC5F3E"/>
    <w:rsid w:val="00B0114E"/>
    <w:rsid w:val="00B10B8B"/>
    <w:rsid w:val="00B25080"/>
    <w:rsid w:val="00B26431"/>
    <w:rsid w:val="00BC6505"/>
    <w:rsid w:val="00C239CB"/>
    <w:rsid w:val="00CA6110"/>
    <w:rsid w:val="00D43515"/>
    <w:rsid w:val="00E14301"/>
    <w:rsid w:val="00E70AB9"/>
    <w:rsid w:val="00EA45C1"/>
    <w:rsid w:val="00EC3F05"/>
    <w:rsid w:val="00EE3ED9"/>
    <w:rsid w:val="00F431A2"/>
    <w:rsid w:val="00FD1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E7F277"/>
  <w15:chartTrackingRefBased/>
  <w15:docId w15:val="{96B6477E-0BCE-A446-909B-4816C6FD1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C65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65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650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65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650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8C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8CA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C3E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C3E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jeremyfischer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Fischer</dc:creator>
  <cp:keywords/>
  <dc:description/>
  <cp:lastModifiedBy>Jeremy Fischer</cp:lastModifiedBy>
  <cp:revision>4</cp:revision>
  <cp:lastPrinted>2021-08-16T19:24:00Z</cp:lastPrinted>
  <dcterms:created xsi:type="dcterms:W3CDTF">2021-08-16T19:14:00Z</dcterms:created>
  <dcterms:modified xsi:type="dcterms:W3CDTF">2021-08-21T20:12:00Z</dcterms:modified>
</cp:coreProperties>
</file>